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/>
      </w:pPr>
      <w:r>
        <w:rPr>
          <w:rFonts w:ascii="sans-serif" w:hAnsi="sans-serif"/>
          <w:sz w:val="19"/>
        </w:rPr>
        <w:t>……………………………………</w:t>
      </w:r>
      <w:r>
        <w:rPr>
          <w:rFonts w:ascii="sans-serif" w:hAnsi="sans-serif"/>
          <w:sz w:val="19"/>
        </w:rPr>
        <w:t>..</w:t>
      </w:r>
      <w:r>
        <w:rPr>
          <w:rFonts w:ascii="sans-serif" w:hAnsi="sans-serif"/>
          <w:sz w:val="19"/>
        </w:rPr>
        <w:br/>
        <w:t xml:space="preserve">Pieczątka </w:t>
      </w:r>
      <w:r>
        <w:rPr>
          <w:rFonts w:ascii="sans-serif" w:hAnsi="sans-serif"/>
          <w:sz w:val="19"/>
        </w:rPr>
        <w:t>POZ</w:t>
      </w:r>
      <w:r>
        <w:rPr/>
        <w:t xml:space="preserve">                                                                                         </w:t>
      </w:r>
      <w:r>
        <w:rPr>
          <w:rFonts w:ascii="sans-serif" w:hAnsi="sans-serif"/>
          <w:sz w:val="19"/>
        </w:rPr>
        <w:t xml:space="preserve">……………...…. </w:t>
      </w:r>
      <w:r>
        <w:rPr>
          <w:rFonts w:ascii="sans-serif" w:hAnsi="sans-serif"/>
          <w:sz w:val="19"/>
        </w:rPr>
        <w:t>dnia ………..….. r.</w:t>
        <w:br/>
        <w:t xml:space="preserve">                                                                                                                                             (Miejscowość, data)</w:t>
      </w:r>
      <w:r>
        <w:rPr/>
        <w:br/>
      </w:r>
    </w:p>
    <w:p>
      <w:pPr>
        <w:pStyle w:val="Normal"/>
        <w:bidi w:val="0"/>
        <w:jc w:val="center"/>
        <w:rPr/>
      </w:pPr>
      <w:r>
        <w:rPr>
          <w:rFonts w:ascii="sans-serif" w:hAnsi="sans-serif"/>
          <w:b/>
          <w:bCs/>
          <w:sz w:val="19"/>
        </w:rPr>
        <w:t>ZAŚWIADCZENIE LEKARSKIE W SPRAWIE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  <w:sz w:val="19"/>
        </w:rPr>
        <w:t>PRZYZNANIA USŁUG OPIEKUŃCZYCH</w:t>
      </w:r>
    </w:p>
    <w:p>
      <w:pPr>
        <w:pStyle w:val="Normal"/>
        <w:bidi w:val="0"/>
        <w:spacing w:lineRule="auto" w:line="360"/>
        <w:jc w:val="left"/>
        <w:rPr/>
      </w:pPr>
      <w:r>
        <w:rPr/>
        <w:br/>
      </w:r>
      <w:r>
        <w:rPr>
          <w:rFonts w:ascii="sans-serif" w:hAnsi="sans-serif"/>
          <w:sz w:val="19"/>
        </w:rPr>
        <w:t>Imię i nazwisko pacjenta</w:t>
      </w:r>
      <w:r>
        <w:rPr/>
        <w:t xml:space="preserve"> </w:t>
      </w:r>
      <w:r>
        <w:rPr>
          <w:rFonts w:ascii="sans-serif" w:hAnsi="sans-serif"/>
          <w:sz w:val="19"/>
        </w:rPr>
        <w:t>.................................................……….........Wiek ....….....</w:t>
      </w:r>
      <w:r>
        <w:rPr/>
        <w:br/>
      </w:r>
      <w:r>
        <w:rPr>
          <w:rFonts w:ascii="sans-serif" w:hAnsi="sans-serif"/>
          <w:sz w:val="19"/>
        </w:rPr>
        <w:t>Adres zamieszkania ...........................................................................……………….</w:t>
      </w:r>
      <w:r>
        <w:rPr/>
        <w:br/>
      </w:r>
      <w:r>
        <w:rPr>
          <w:rFonts w:ascii="sans-serif" w:hAnsi="sans-serif"/>
          <w:sz w:val="19"/>
        </w:rPr>
        <w:t>Diagnoza - rozpoznanie: ...........................................................................................</w:t>
      </w:r>
      <w:r>
        <w:rPr/>
        <w:br/>
      </w:r>
      <w:r>
        <w:rPr>
          <w:rFonts w:ascii="sans-serif" w:hAnsi="sans-serif"/>
          <w:sz w:val="19"/>
        </w:rPr>
        <w:t>Konieczność stosowania diety :</w:t>
      </w:r>
      <w:r>
        <w:rPr/>
        <w:br/>
      </w:r>
      <w:r>
        <w:rPr>
          <w:rFonts w:ascii="sans-serif" w:hAnsi="sans-serif"/>
          <w:sz w:val="19"/>
        </w:rPr>
        <w:t>( ) nie ( ) tak -jakiej ?</w:t>
      </w:r>
      <w:r>
        <w:rPr/>
        <w:br/>
      </w:r>
      <w:r>
        <w:rPr>
          <w:rFonts w:ascii="sans-serif" w:hAnsi="sans-serif"/>
          <w:sz w:val="19"/>
        </w:rPr>
        <w:t>.........................................................................................................................………</w:t>
      </w:r>
      <w:r>
        <w:rPr/>
        <w:br/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sans-serif" w:hAnsi="sans-serif"/>
          <w:b/>
          <w:bCs/>
          <w:sz w:val="19"/>
        </w:rPr>
        <w:t>Zalecane czynności pielęgnacyjne :</w:t>
      </w:r>
      <w:r>
        <w:rPr/>
        <w:br/>
      </w:r>
      <w:r>
        <w:rPr>
          <w:rFonts w:ascii="sans-serif" w:hAnsi="sans-serif"/>
          <w:sz w:val="19"/>
        </w:rPr>
        <w:t>( ) układanie chorego w łóżku, pomoc przy zmianie pozycji ciała, ( ) podawanie leków,</w:t>
      </w:r>
      <w:r>
        <w:rPr/>
        <w:br/>
      </w:r>
      <w:r>
        <w:rPr>
          <w:rFonts w:ascii="sans-serif" w:hAnsi="sans-serif"/>
          <w:sz w:val="19"/>
        </w:rPr>
        <w:t>( ) pielęgnacja miejsc zmienionych chorobowo-smarowanie, wykonywanie i zmiana drobnych opatrunków zakładanie kompresów i okładów, ( ) mierzenie temperatury ciała, ( ) oklepywanie</w:t>
      </w:r>
      <w:r>
        <w:rPr/>
        <w:br/>
      </w:r>
      <w:r>
        <w:rPr>
          <w:rFonts w:ascii="sans-serif" w:hAnsi="sans-serif"/>
          <w:b/>
          <w:bCs/>
          <w:sz w:val="19"/>
        </w:rPr>
        <w:t>Zdolność pacjenta do poruszania się po mieszkaniu :</w:t>
      </w:r>
      <w:r>
        <w:rPr/>
        <w:br/>
      </w:r>
      <w:r>
        <w:rPr>
          <w:rFonts w:ascii="sans-serif" w:hAnsi="sans-serif"/>
          <w:sz w:val="19"/>
        </w:rPr>
        <w:t>( ) zdolny do poruszania się samodzielnie, bez użycia lub z użyciem sprzętu ortopedycznego</w:t>
      </w:r>
      <w:r>
        <w:rPr/>
        <w:br/>
      </w:r>
      <w:r>
        <w:rPr>
          <w:rFonts w:ascii="sans-serif" w:hAnsi="sans-serif"/>
          <w:sz w:val="19"/>
        </w:rPr>
        <w:t>(</w:t>
      </w:r>
      <w:r>
        <w:rPr/>
        <w:t xml:space="preserve"> </w:t>
      </w:r>
      <w:r>
        <w:rPr>
          <w:rFonts w:ascii="sans-serif" w:hAnsi="sans-serif"/>
          <w:sz w:val="19"/>
        </w:rPr>
        <w:t>) zdolny do poruszania się z pomocą innych osób</w:t>
      </w:r>
      <w:r>
        <w:rPr/>
        <w:br/>
      </w:r>
      <w:r>
        <w:rPr>
          <w:rFonts w:ascii="sans-serif" w:hAnsi="sans-serif"/>
          <w:sz w:val="19"/>
        </w:rPr>
        <w:t>(</w:t>
      </w:r>
      <w:r>
        <w:rPr/>
        <w:t xml:space="preserve"> </w:t>
      </w:r>
      <w:r>
        <w:rPr>
          <w:rFonts w:ascii="sans-serif" w:hAnsi="sans-serif"/>
          <w:sz w:val="19"/>
        </w:rPr>
        <w:t>) niezdolny do poruszania się</w:t>
      </w:r>
      <w:r>
        <w:rPr/>
        <w:br/>
      </w:r>
      <w:r>
        <w:rPr>
          <w:rFonts w:ascii="sans-serif" w:hAnsi="sans-serif"/>
          <w:b/>
          <w:bCs/>
          <w:sz w:val="19"/>
        </w:rPr>
        <w:t>Zdolność pacjenta do spożywania posiłków :</w:t>
      </w:r>
      <w:r>
        <w:rPr>
          <w:rFonts w:ascii="sans-serif" w:hAnsi="sans-serif"/>
          <w:sz w:val="19"/>
        </w:rPr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sans-serif" w:hAnsi="sans-serif"/>
          <w:sz w:val="19"/>
        </w:rPr>
        <w:t>( ) samodzielny, niezależny</w:t>
      </w:r>
      <w:r>
        <w:rPr/>
        <w:br/>
      </w:r>
      <w:r>
        <w:rPr>
          <w:rFonts w:ascii="sans-serif" w:hAnsi="sans-serif"/>
          <w:sz w:val="19"/>
        </w:rPr>
        <w:t xml:space="preserve">( ) potrzebuje pomocy w </w:t>
      </w:r>
      <w:r>
        <w:rPr>
          <w:rFonts w:ascii="sans-serif" w:hAnsi="sans-serif"/>
          <w:sz w:val="19"/>
        </w:rPr>
        <w:t>przygotowaniu i podaniu posiłku</w:t>
      </w:r>
      <w:r>
        <w:rPr/>
        <w:br/>
      </w:r>
      <w:r>
        <w:rPr>
          <w:rFonts w:ascii="sans-serif" w:hAnsi="sans-serif"/>
          <w:sz w:val="19"/>
        </w:rPr>
        <w:t>( ) nie jest w stanie samodzielnie jeść</w:t>
      </w:r>
      <w:r>
        <w:rPr/>
        <w:br/>
      </w:r>
      <w:r>
        <w:rPr>
          <w:rFonts w:ascii="sans-serif" w:hAnsi="sans-serif"/>
          <w:b/>
          <w:bCs/>
          <w:sz w:val="19"/>
        </w:rPr>
        <w:t>Zdolność pacjenta do utrzymania higieny osobistej :</w:t>
      </w:r>
      <w:r>
        <w:rPr/>
        <w:br/>
      </w:r>
      <w:r>
        <w:rPr>
          <w:rFonts w:ascii="sans-serif" w:hAnsi="sans-serif"/>
          <w:sz w:val="19"/>
        </w:rPr>
        <w:t>( ) niezależny przy myciu, goleniu, czesaniu, kąpieli</w:t>
      </w:r>
      <w:r>
        <w:rPr/>
        <w:br/>
      </w:r>
      <w:r>
        <w:rPr>
          <w:rFonts w:ascii="sans-serif" w:hAnsi="sans-serif"/>
          <w:sz w:val="19"/>
        </w:rPr>
        <w:t>( ) potrzebuje pomocy przy</w:t>
      </w:r>
      <w:r>
        <w:rPr/>
        <w:t xml:space="preserve"> </w:t>
      </w:r>
      <w:r>
        <w:rPr>
          <w:rFonts w:ascii="sans-serif" w:hAnsi="sans-serif"/>
          <w:sz w:val="19"/>
        </w:rPr>
        <w:t xml:space="preserve">wykonywaniu czynności osobistych 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sans-serif" w:hAnsi="sans-serif"/>
          <w:b/>
          <w:bCs/>
          <w:sz w:val="19"/>
        </w:rPr>
        <w:t>Zdolność pacjenta do korzystania z toalety :</w:t>
      </w:r>
      <w:r>
        <w:rPr/>
        <w:br/>
      </w:r>
      <w:r>
        <w:rPr>
          <w:rFonts w:ascii="sans-serif" w:hAnsi="sans-serif"/>
          <w:sz w:val="19"/>
        </w:rPr>
        <w:t>( ) niezależny w dotarciu do toalety oraz zakładaniu i zdejmowaniu ubrania</w:t>
      </w:r>
      <w:r>
        <w:rPr/>
        <w:br/>
      </w:r>
      <w:r>
        <w:rPr>
          <w:rFonts w:ascii="sans-serif" w:hAnsi="sans-serif"/>
          <w:sz w:val="19"/>
        </w:rPr>
        <w:t>( ) częściowo potrzebuje pomocy</w:t>
      </w:r>
      <w:r>
        <w:rPr/>
        <w:br/>
      </w:r>
      <w:r>
        <w:rPr>
          <w:rFonts w:ascii="sans-serif" w:hAnsi="sans-serif"/>
          <w:sz w:val="19"/>
        </w:rPr>
        <w:t>( ) zależny, pampersowany</w:t>
      </w:r>
      <w:r>
        <w:rPr/>
        <w:br/>
      </w:r>
      <w:r>
        <w:rPr>
          <w:rFonts w:ascii="sans-serif" w:hAnsi="sans-serif"/>
          <w:b/>
          <w:bCs/>
          <w:sz w:val="19"/>
        </w:rPr>
        <w:t xml:space="preserve">Zdolność pacjenta do ubierania się </w:t>
      </w:r>
      <w:r>
        <w:rPr>
          <w:rFonts w:ascii="sans-serif" w:hAnsi="sans-serif"/>
          <w:b/>
          <w:bCs/>
          <w:sz w:val="19"/>
        </w:rPr>
        <w:t xml:space="preserve">i </w:t>
      </w:r>
      <w:r>
        <w:rPr>
          <w:rFonts w:ascii="sans-serif" w:hAnsi="sans-serif"/>
          <w:b/>
          <w:bCs/>
          <w:sz w:val="19"/>
        </w:rPr>
        <w:t xml:space="preserve">rozbierania : 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sans-serif" w:hAnsi="sans-serif"/>
          <w:sz w:val="19"/>
        </w:rPr>
        <w:t>( ) samodzielny</w:t>
      </w:r>
      <w:r>
        <w:rPr/>
        <w:br/>
      </w:r>
      <w:r>
        <w:rPr>
          <w:rFonts w:ascii="sans-serif" w:hAnsi="sans-serif"/>
          <w:sz w:val="19"/>
        </w:rPr>
        <w:t xml:space="preserve">( ) potrzebuje pomocy, część czynności wykonuje samodzielnie 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sans-serif" w:hAnsi="sans-serif"/>
          <w:sz w:val="19"/>
        </w:rPr>
        <w:t>( ) całkowicie zależny</w:t>
      </w:r>
      <w:r>
        <w:rPr/>
        <w:br/>
      </w:r>
    </w:p>
    <w:p>
      <w:pPr>
        <w:pStyle w:val="Normal"/>
        <w:bidi w:val="0"/>
        <w:jc w:val="left"/>
        <w:rPr>
          <w:rFonts w:ascii="sans-serif" w:hAnsi="sans-serif"/>
          <w:sz w:val="19"/>
        </w:rPr>
      </w:pPr>
      <w:r>
        <w:rPr>
          <w:rFonts w:ascii="sans-serif" w:hAnsi="sans-serif"/>
          <w:sz w:val="19"/>
        </w:rPr>
      </w:r>
    </w:p>
    <w:p>
      <w:pPr>
        <w:pStyle w:val="Normal"/>
        <w:bidi w:val="0"/>
        <w:jc w:val="right"/>
        <w:rPr/>
      </w:pPr>
      <w:r>
        <w:rPr>
          <w:rFonts w:ascii="sans-serif" w:hAnsi="sans-serif"/>
          <w:sz w:val="19"/>
        </w:rPr>
        <w:t>Pieczęć i podpis lekarza :</w:t>
      </w:r>
      <w:r>
        <w:rPr/>
        <w:t xml:space="preserve"> </w:t>
      </w:r>
      <w:r>
        <w:rPr>
          <w:rFonts w:ascii="sans-serif" w:hAnsi="sans-serif"/>
          <w:sz w:val="19"/>
        </w:rPr>
        <w:t>..........................................................</w:t>
      </w:r>
      <w:r>
        <w:rPr/>
        <w:br/>
      </w:r>
    </w:p>
    <w:p>
      <w:pPr>
        <w:pStyle w:val="Normal"/>
        <w:bidi w:val="0"/>
        <w:jc w:val="left"/>
        <w:rPr>
          <w:rFonts w:ascii="sans-serif" w:hAnsi="sans-serif"/>
          <w:sz w:val="19"/>
        </w:rPr>
      </w:pPr>
      <w:r>
        <w:rPr>
          <w:rFonts w:ascii="sans-serif" w:hAnsi="sans-serif"/>
          <w:sz w:val="19"/>
        </w:rPr>
      </w:r>
    </w:p>
    <w:p>
      <w:pPr>
        <w:pStyle w:val="Normal"/>
        <w:bidi w:val="0"/>
        <w:jc w:val="left"/>
        <w:rPr>
          <w:rFonts w:ascii="sans-serif" w:hAnsi="sans-serif"/>
          <w:sz w:val="16"/>
          <w:szCs w:val="16"/>
        </w:rPr>
      </w:pPr>
      <w:r>
        <w:rPr>
          <w:rFonts w:ascii="sans-serif" w:hAnsi="sans-serif"/>
          <w:sz w:val="16"/>
          <w:szCs w:val="16"/>
        </w:rPr>
      </w:r>
    </w:p>
    <w:p>
      <w:pPr>
        <w:pStyle w:val="Normal"/>
        <w:bidi w:val="0"/>
        <w:jc w:val="left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Zgodnie z art.50 ust. 5 ustawy z dnia 12 marca 2004r. o pomocy społecznej</w:t>
        <w:br/>
        <w:t xml:space="preserve">Ośrodek pomocy społecznej albo centrum usług społecznych, o którym mowa w ustawie z dnia 19 lipca 2019 r. o realizowaniu usług społecznych przez centrum usług społecznych, przyznając usługi opiekuńcze, ustala ich zakres, okres i miejsce świadczenia.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ans-serif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279</Words>
  <Characters>1963</Characters>
  <CharactersWithSpaces>2471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2024-11-07T10:57:38Z</dcterms:created>
  <dc:creator/>
  <dc:description/>
  <dc:language>pl-PL</dc:language>
  <cp:lastModifiedBy/>
  <dcterms:modified xsi:type="dcterms:W3CDTF">2024-11-07T10:58:18Z</dcterms:modified>
  <cp:revision>1</cp:revision>
  <dc:subject/>
  <dc:title/>
</cp:coreProperties>
</file>